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供应商入库申请报名表</w:t>
      </w:r>
    </w:p>
    <w:p>
      <w:pPr>
        <w:rPr>
          <w:rFonts w:hint="default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一、申请表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050"/>
        <w:gridCol w:w="1100"/>
        <w:gridCol w:w="1363"/>
        <w:gridCol w:w="1200"/>
        <w:gridCol w:w="67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99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7023" w:type="dxa"/>
            <w:gridSpan w:val="6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99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3513" w:type="dxa"/>
            <w:gridSpan w:val="3"/>
            <w:vAlign w:val="center"/>
          </w:tcPr>
          <w:p>
            <w:pPr>
              <w:pStyle w:val="4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是否为一般纳税人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4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99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3513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公司联系电话</w:t>
            </w:r>
            <w:bookmarkStart w:id="0" w:name="_GoBack"/>
            <w:bookmarkEnd w:id="0"/>
          </w:p>
        </w:tc>
        <w:tc>
          <w:tcPr>
            <w:tcW w:w="2310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99" w:type="dxa"/>
            <w:vMerge w:val="restart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050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99" w:type="dxa"/>
            <w:vMerge w:val="continue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传真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99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050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0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120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163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99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员工总人数</w:t>
            </w:r>
          </w:p>
        </w:tc>
        <w:tc>
          <w:tcPr>
            <w:tcW w:w="3510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99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3513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实缴资本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99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营业执照号</w:t>
            </w:r>
          </w:p>
        </w:tc>
        <w:tc>
          <w:tcPr>
            <w:tcW w:w="3513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企业网址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99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7023" w:type="dxa"/>
            <w:gridSpan w:val="6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1499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7023" w:type="dxa"/>
            <w:gridSpan w:val="6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499" w:type="dxa"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7023" w:type="dxa"/>
            <w:gridSpan w:val="6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8522" w:type="dxa"/>
            <w:gridSpan w:val="7"/>
            <w:vAlign w:val="center"/>
          </w:tcPr>
          <w:p>
            <w:pPr>
              <w:spacing w:line="360" w:lineRule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供应商（盖单位章）：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法定代表人（签字或盖章）：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           </w:t>
            </w:r>
          </w:p>
        </w:tc>
      </w:tr>
    </w:tbl>
    <w:p>
      <w:pPr>
        <w:pStyle w:val="4"/>
        <w:jc w:val="left"/>
        <w:rPr>
          <w:rFonts w:hint="eastAsia" w:eastAsia="宋体" w:cs="宋体"/>
          <w:b/>
          <w:bCs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eastAsia="宋体" w:cs="宋体"/>
          <w:b/>
          <w:bCs/>
          <w:sz w:val="21"/>
          <w:szCs w:val="21"/>
          <w:highlight w:val="none"/>
          <w:vertAlign w:val="baseline"/>
          <w:lang w:val="en-US" w:eastAsia="zh-CN"/>
        </w:rPr>
        <w:t>注：企业性质包括：国有企业、国有控股企业、国有参股企业、外资企业、合资企业、民营企业、其他。</w:t>
      </w:r>
    </w:p>
    <w:p>
      <w:pPr>
        <w:rPr>
          <w:rFonts w:hint="eastAsia" w:eastAsia="宋体" w:cs="宋体"/>
          <w:b/>
          <w:bCs/>
          <w:sz w:val="21"/>
          <w:szCs w:val="21"/>
          <w:highlight w:val="none"/>
          <w:vertAlign w:val="baseline"/>
          <w:lang w:val="en-US" w:eastAsia="zh-CN"/>
        </w:rPr>
      </w:pPr>
    </w:p>
    <w:p>
      <w:pPr>
        <w:rPr>
          <w:rFonts w:hint="eastAsia" w:eastAsia="宋体" w:cs="宋体"/>
          <w:b/>
          <w:bCs/>
          <w:sz w:val="21"/>
          <w:szCs w:val="21"/>
          <w:highlight w:val="none"/>
          <w:vertAlign w:val="baseline"/>
          <w:lang w:val="en-US" w:eastAsia="zh-CN"/>
        </w:rPr>
      </w:pPr>
    </w:p>
    <w:p>
      <w:pPr>
        <w:rPr>
          <w:rFonts w:hint="eastAsia" w:eastAsia="宋体" w:cs="宋体"/>
          <w:b/>
          <w:bCs/>
          <w:sz w:val="21"/>
          <w:szCs w:val="21"/>
          <w:highlight w:val="none"/>
          <w:vertAlign w:val="baseline"/>
          <w:lang w:val="en-US" w:eastAsia="zh-CN"/>
        </w:rPr>
      </w:pPr>
    </w:p>
    <w:p>
      <w:pPr>
        <w:rPr>
          <w:rFonts w:hint="eastAsia" w:eastAsia="宋体" w:cs="宋体"/>
          <w:b/>
          <w:bCs/>
          <w:sz w:val="21"/>
          <w:szCs w:val="21"/>
          <w:highlight w:val="none"/>
          <w:vertAlign w:val="baseline"/>
          <w:lang w:val="en-US" w:eastAsia="zh-CN"/>
        </w:rPr>
      </w:pPr>
    </w:p>
    <w:p>
      <w:pPr>
        <w:rPr>
          <w:rFonts w:hint="eastAsia" w:eastAsia="宋体" w:cs="宋体"/>
          <w:b/>
          <w:bCs/>
          <w:sz w:val="21"/>
          <w:szCs w:val="21"/>
          <w:highlight w:val="none"/>
          <w:vertAlign w:val="baseline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二、有效的营业执照（副本）</w:t>
      </w:r>
    </w:p>
    <w:p>
      <w:pPr>
        <w:spacing w:line="360" w:lineRule="auto"/>
        <w:ind w:left="0" w:leftChars="0" w:firstLine="315" w:firstLineChars="150"/>
        <w:rPr>
          <w:rFonts w:hint="default"/>
          <w:highlight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>提供供应商有效的营业执照副本的彩色扫描打印件。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00ED4"/>
    <w:rsid w:val="1EBA3DF3"/>
    <w:rsid w:val="7D45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unhideWhenUsed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 A"/>
    <w:next w:val="2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styleId="4">
    <w:name w:val="Body Text"/>
    <w:basedOn w:val="1"/>
    <w:next w:val="1"/>
    <w:qFormat/>
    <w:uiPriority w:val="0"/>
    <w:rPr>
      <w:rFonts w:ascii="宋体" w:hAnsi="宋体" w:cs="宋体"/>
      <w:sz w:val="24"/>
      <w:szCs w:val="24"/>
      <w:lang w:val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211</Characters>
  <Lines>0</Lines>
  <Paragraphs>0</Paragraphs>
  <TotalTime>1</TotalTime>
  <ScaleCrop>false</ScaleCrop>
  <LinksUpToDate>false</LinksUpToDate>
  <CharactersWithSpaces>313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2021-09-27T03:40:24Z</dcterms:created>
  <dc:creator>My computer</dc:creator>
  <cp:lastModifiedBy>肖军</cp:lastModifiedBy>
  <dcterms:modified xsi:type="dcterms:W3CDTF">2021-09-27T03:44:59Z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48A939B57A7C44528C44F44028D5CC19</vt:lpwstr>
  </property>
</Properties>
</file>